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附表3</w:t>
      </w:r>
    </w:p>
    <w:p>
      <w:pPr>
        <w:spacing w:after="156" w:afterLines="5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“十四五”职业教育国家规划教材推荐汇总表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推荐单位（盖章）：                                   填报日期：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2021</w:t>
      </w:r>
      <w:r>
        <w:rPr>
          <w:rFonts w:hint="eastAsia" w:ascii="黑体" w:hAnsi="黑体" w:eastAsia="黑体" w:cs="黑体"/>
          <w:sz w:val="32"/>
          <w:szCs w:val="32"/>
        </w:rPr>
        <w:t xml:space="preserve">年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12</w:t>
      </w:r>
      <w:r>
        <w:rPr>
          <w:rFonts w:hint="eastAsia" w:ascii="黑体" w:hAnsi="黑体" w:eastAsia="黑体" w:cs="黑体"/>
          <w:sz w:val="32"/>
          <w:szCs w:val="32"/>
        </w:rPr>
        <w:t xml:space="preserve">月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23</w:t>
      </w:r>
      <w:r>
        <w:rPr>
          <w:rFonts w:hint="eastAsia" w:ascii="黑体" w:hAnsi="黑体" w:eastAsia="黑体" w:cs="黑体"/>
          <w:sz w:val="32"/>
          <w:szCs w:val="32"/>
        </w:rPr>
        <w:t>日</w:t>
      </w:r>
    </w:p>
    <w:tbl>
      <w:tblPr>
        <w:tblStyle w:val="3"/>
        <w:tblW w:w="128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1865"/>
        <w:gridCol w:w="1200"/>
        <w:gridCol w:w="1980"/>
        <w:gridCol w:w="1776"/>
        <w:gridCol w:w="1836"/>
        <w:gridCol w:w="1548"/>
        <w:gridCol w:w="18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52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序号</w:t>
            </w:r>
          </w:p>
        </w:tc>
        <w:tc>
          <w:tcPr>
            <w:tcW w:w="1865" w:type="dxa"/>
            <w:vAlign w:val="center"/>
          </w:tcPr>
          <w:p>
            <w:pPr>
              <w:ind w:left="-93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申报教材名称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ISBN号</w:t>
            </w:r>
          </w:p>
        </w:tc>
        <w:tc>
          <w:tcPr>
            <w:tcW w:w="1980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第一主编</w:t>
            </w:r>
          </w:p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（作者）姓名</w:t>
            </w:r>
          </w:p>
        </w:tc>
        <w:tc>
          <w:tcPr>
            <w:tcW w:w="177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申报单位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出版单位</w:t>
            </w:r>
          </w:p>
        </w:tc>
        <w:tc>
          <w:tcPr>
            <w:tcW w:w="154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教育层次</w:t>
            </w:r>
          </w:p>
        </w:tc>
        <w:tc>
          <w:tcPr>
            <w:tcW w:w="183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教材类型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52" w:type="dxa"/>
            <w:vAlign w:val="center"/>
          </w:tcPr>
          <w:p>
            <w:pPr>
              <w:ind w:left="-93"/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865" w:type="dxa"/>
            <w:vAlign w:val="center"/>
          </w:tcPr>
          <w:p>
            <w:pPr>
              <w:ind w:left="99"/>
              <w:jc w:val="center"/>
              <w:rPr>
                <w:rFonts w:hint="eastAsia" w:ascii="黑体" w:hAnsi="黑体" w:eastAsia="黑体" w:cs="黑体"/>
                <w:sz w:val="30"/>
                <w:szCs w:val="30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lang w:eastAsia="zh-CN"/>
              </w:rPr>
              <w:t>《餐饮运作实务》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978-7-5762-1855-8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lang w:eastAsia="zh-CN"/>
              </w:rPr>
              <w:t>阮秀梅</w:t>
            </w:r>
          </w:p>
        </w:tc>
        <w:tc>
          <w:tcPr>
            <w:tcW w:w="177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lang w:eastAsia="zh-CN"/>
              </w:rPr>
              <w:t>江西旅游商贸职业学院</w:t>
            </w:r>
          </w:p>
        </w:tc>
        <w:tc>
          <w:tcPr>
            <w:tcW w:w="1836" w:type="dxa"/>
          </w:tcPr>
          <w:p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lang w:eastAsia="zh-CN"/>
              </w:rPr>
              <w:t>江西高校出版社</w:t>
            </w:r>
          </w:p>
        </w:tc>
        <w:tc>
          <w:tcPr>
            <w:tcW w:w="1548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30"/>
                <w:szCs w:val="3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lang w:eastAsia="zh-CN"/>
              </w:rPr>
              <w:t>高职</w:t>
            </w:r>
            <w:r>
              <w:rPr>
                <w:rFonts w:hint="eastAsia" w:ascii="黑体" w:hAnsi="黑体" w:eastAsia="黑体" w:cs="黑体"/>
                <w:sz w:val="30"/>
                <w:szCs w:val="30"/>
                <w:lang w:val="en-US" w:eastAsia="zh-CN"/>
              </w:rPr>
              <w:t>专科</w:t>
            </w:r>
          </w:p>
        </w:tc>
        <w:tc>
          <w:tcPr>
            <w:tcW w:w="1833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30"/>
                <w:szCs w:val="3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lang w:val="en-US" w:eastAsia="zh-CN"/>
              </w:rPr>
              <w:t>纸质教材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52" w:type="dxa"/>
            <w:vAlign w:val="center"/>
          </w:tcPr>
          <w:p>
            <w:pPr>
              <w:ind w:left="-93"/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865" w:type="dxa"/>
            <w:vAlign w:val="center"/>
          </w:tcPr>
          <w:p>
            <w:pPr>
              <w:ind w:left="99"/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77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836" w:type="dxa"/>
          </w:tcPr>
          <w:p>
            <w:pPr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83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52" w:type="dxa"/>
            <w:vAlign w:val="center"/>
          </w:tcPr>
          <w:p>
            <w:pPr>
              <w:ind w:left="-93"/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865" w:type="dxa"/>
            <w:vAlign w:val="center"/>
          </w:tcPr>
          <w:p>
            <w:pPr>
              <w:ind w:left="99"/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77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836" w:type="dxa"/>
          </w:tcPr>
          <w:p>
            <w:pPr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83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52" w:type="dxa"/>
            <w:vAlign w:val="center"/>
          </w:tcPr>
          <w:p>
            <w:pPr>
              <w:ind w:left="-93"/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865" w:type="dxa"/>
            <w:vAlign w:val="center"/>
          </w:tcPr>
          <w:p>
            <w:pPr>
              <w:ind w:left="99"/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77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836" w:type="dxa"/>
          </w:tcPr>
          <w:p>
            <w:pPr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83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</w:tbl>
    <w:p>
      <w:pPr>
        <w:snapToGrid w:val="0"/>
        <w:spacing w:before="156" w:beforeLines="50"/>
        <w:ind w:right="-475" w:rightChars="-226"/>
        <w:rPr>
          <w:rFonts w:ascii="仿宋_GB2312" w:hAnsi="仿宋_GB2312" w:eastAsia="仿宋_GB2312" w:cs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注:1.推荐单位填写此表（一式两份），电子版发送至</w:t>
      </w:r>
      <w:r>
        <w:rPr>
          <w:rFonts w:ascii="Times New Roman" w:hAnsi="Times New Roman" w:eastAsia="仿宋_GB2312"/>
          <w:sz w:val="28"/>
          <w:szCs w:val="28"/>
        </w:rPr>
        <w:t>moe_ghjc@163.com</w:t>
      </w:r>
      <w:r>
        <w:rPr>
          <w:rFonts w:hint="eastAsia" w:ascii="仿宋_GB2312" w:hAnsi="仿宋_GB2312" w:eastAsia="仿宋_GB2312" w:cs="仿宋_GB2312"/>
          <w:sz w:val="28"/>
          <w:szCs w:val="28"/>
        </w:rPr>
        <w:t>，纸质版连同其他推荐材料按通知邮寄。</w:t>
      </w:r>
    </w:p>
    <w:p>
      <w:pPr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2.本表序号应与申报推荐平台和纸质《申报表》封面的推荐序号一致。</w:t>
      </w:r>
    </w:p>
    <w:p>
      <w:pPr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3.教育层次：中职、高职专科、高职本科。</w:t>
      </w:r>
    </w:p>
    <w:p>
      <w:pPr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4.教材类型：纸质教材、数字教材。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A5361C"/>
    <w:rsid w:val="2E24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2021-12-19T12:10:00Z</dcterms:created>
  <dc:creator>Administrator</dc:creator>
  <cp:lastModifiedBy>阮秀梅</cp:lastModifiedBy>
  <dcterms:modified xsi:type="dcterms:W3CDTF">2021-12-22T23:58:07Z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16040708049C4809B63698EFE6DE058B</vt:lpwstr>
  </property>
</Properties>
</file>